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F7" w:rsidRPr="00632302" w:rsidRDefault="002C1ECD" w:rsidP="002C1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02">
        <w:rPr>
          <w:rFonts w:ascii="Times New Roman" w:hAnsi="Times New Roman" w:cs="Times New Roman"/>
          <w:b/>
          <w:sz w:val="28"/>
          <w:szCs w:val="28"/>
        </w:rPr>
        <w:t>Отчет о</w:t>
      </w:r>
      <w:r w:rsidR="008745F7" w:rsidRPr="00632302">
        <w:rPr>
          <w:rFonts w:ascii="Times New Roman" w:hAnsi="Times New Roman" w:cs="Times New Roman"/>
          <w:b/>
          <w:sz w:val="28"/>
          <w:szCs w:val="28"/>
        </w:rPr>
        <w:t xml:space="preserve"> текущей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8745F7" w:rsidRPr="00632302">
        <w:rPr>
          <w:rFonts w:ascii="Times New Roman" w:hAnsi="Times New Roman" w:cs="Times New Roman"/>
          <w:b/>
          <w:sz w:val="28"/>
          <w:szCs w:val="28"/>
        </w:rPr>
        <w:t xml:space="preserve">Госинспекции по ветеринарии НАО </w:t>
      </w:r>
    </w:p>
    <w:p w:rsidR="002C1ECD" w:rsidRDefault="002C1ECD" w:rsidP="00874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0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278A0">
        <w:rPr>
          <w:rFonts w:ascii="Times New Roman" w:hAnsi="Times New Roman" w:cs="Times New Roman"/>
          <w:b/>
          <w:sz w:val="28"/>
          <w:szCs w:val="28"/>
        </w:rPr>
        <w:t>2</w:t>
      </w:r>
      <w:r w:rsidR="00C73C16">
        <w:rPr>
          <w:rFonts w:ascii="Times New Roman" w:hAnsi="Times New Roman" w:cs="Times New Roman"/>
          <w:b/>
          <w:sz w:val="28"/>
          <w:szCs w:val="28"/>
        </w:rPr>
        <w:t>8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459">
        <w:rPr>
          <w:rFonts w:ascii="Times New Roman" w:hAnsi="Times New Roman" w:cs="Times New Roman"/>
          <w:b/>
          <w:sz w:val="28"/>
          <w:szCs w:val="28"/>
        </w:rPr>
        <w:t>но</w:t>
      </w:r>
      <w:r w:rsidR="00EE2D28">
        <w:rPr>
          <w:rFonts w:ascii="Times New Roman" w:hAnsi="Times New Roman" w:cs="Times New Roman"/>
          <w:b/>
          <w:sz w:val="28"/>
          <w:szCs w:val="28"/>
        </w:rPr>
        <w:t>ября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73C16">
        <w:rPr>
          <w:rFonts w:ascii="Times New Roman" w:hAnsi="Times New Roman" w:cs="Times New Roman"/>
          <w:b/>
          <w:sz w:val="28"/>
          <w:szCs w:val="28"/>
        </w:rPr>
        <w:t>04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C16">
        <w:rPr>
          <w:rFonts w:ascii="Times New Roman" w:hAnsi="Times New Roman" w:cs="Times New Roman"/>
          <w:b/>
          <w:sz w:val="28"/>
          <w:szCs w:val="28"/>
        </w:rPr>
        <w:t>дека</w:t>
      </w:r>
      <w:r w:rsidR="00EE2D28">
        <w:rPr>
          <w:rFonts w:ascii="Times New Roman" w:hAnsi="Times New Roman" w:cs="Times New Roman"/>
          <w:b/>
          <w:sz w:val="28"/>
          <w:szCs w:val="28"/>
        </w:rPr>
        <w:t>бря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A62AF3" w:rsidRDefault="00A62AF3" w:rsidP="00C7147B">
      <w:pPr>
        <w:spacing w:after="0"/>
        <w:ind w:left="358"/>
        <w:jc w:val="both"/>
        <w:rPr>
          <w:rFonts w:ascii="Times New Roman" w:hAnsi="Times New Roman" w:cs="Times New Roman"/>
          <w:sz w:val="28"/>
          <w:szCs w:val="28"/>
        </w:rPr>
      </w:pPr>
    </w:p>
    <w:p w:rsidR="00D278A0" w:rsidRDefault="00C73C16" w:rsidP="00D278A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проведено заседание Общественного совета при Госинспекции по ветеринарии НАО.</w:t>
      </w:r>
    </w:p>
    <w:p w:rsidR="00C73C16" w:rsidRDefault="00C73C16" w:rsidP="00D278A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10 разрешений на транспортировку молочной продукции по территории Ненецкого автономного округа.</w:t>
      </w:r>
    </w:p>
    <w:p w:rsidR="00C73C16" w:rsidRDefault="00C73C16" w:rsidP="00D278A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 ветеринарии РФ отправлен отчет по АЧС за ноябрь 2016 года.</w:t>
      </w:r>
    </w:p>
    <w:p w:rsidR="00C73C16" w:rsidRDefault="00C73C16" w:rsidP="00D278A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ДФЭ НАО направлена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подневная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разбивка доведенных предельных объемов кассовых выплат на декабрь 2016 г.</w:t>
      </w:r>
    </w:p>
    <w:p w:rsidR="00C73C16" w:rsidRDefault="00C73C16" w:rsidP="00D278A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проведены нагрузочные испытания, о результатах испытаний информация направлена в Аппарат Администрации НАО.</w:t>
      </w:r>
    </w:p>
    <w:p w:rsidR="00C73C16" w:rsidRDefault="00C73C16" w:rsidP="00D278A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Аппарат Администрации НАО направлен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уктуры Инспекции и проект штатного расписания для согласования.</w:t>
      </w:r>
    </w:p>
    <w:p w:rsidR="00C73C16" w:rsidRDefault="00574B98" w:rsidP="00D278A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НАО «СББЖ» направлено уведомление о проведении плановой проверке в сфере закупок.</w:t>
      </w:r>
    </w:p>
    <w:p w:rsidR="00574B98" w:rsidRDefault="00574B98" w:rsidP="00D278A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начальником Инспекции проведено 2  личных приема граждан.</w:t>
      </w:r>
    </w:p>
    <w:p w:rsidR="000360BD" w:rsidRDefault="00574B98" w:rsidP="00D278A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 приняли участие в заседании комиссии по делам Ненецкого и других МНС, экологии и природопользовании</w:t>
      </w:r>
      <w:r w:rsidR="000360BD">
        <w:rPr>
          <w:rFonts w:ascii="Times New Roman" w:hAnsi="Times New Roman" w:cs="Times New Roman"/>
          <w:sz w:val="28"/>
          <w:szCs w:val="28"/>
        </w:rPr>
        <w:t xml:space="preserve"> по вопросу проекта окружного бюджета.</w:t>
      </w:r>
    </w:p>
    <w:p w:rsidR="004055D4" w:rsidRDefault="000360BD" w:rsidP="004055D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ноября приняли участие в</w:t>
      </w:r>
      <w:r w:rsidR="00574B98">
        <w:rPr>
          <w:rFonts w:ascii="Times New Roman" w:hAnsi="Times New Roman" w:cs="Times New Roman"/>
          <w:sz w:val="28"/>
          <w:szCs w:val="28"/>
        </w:rPr>
        <w:t xml:space="preserve"> </w:t>
      </w:r>
      <w:r w:rsidR="00CE639C">
        <w:rPr>
          <w:rFonts w:ascii="Times New Roman" w:hAnsi="Times New Roman" w:cs="Times New Roman"/>
          <w:sz w:val="28"/>
          <w:szCs w:val="28"/>
        </w:rPr>
        <w:t xml:space="preserve">комиссии Собрания Депутатов НАО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9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>
        <w:rPr>
          <w:rFonts w:ascii="Times New Roman" w:hAnsi="Times New Roman" w:cs="Times New Roman"/>
          <w:sz w:val="28"/>
          <w:szCs w:val="28"/>
        </w:rPr>
        <w:t>проекта закона НАО «Об оленеводстве в Ненецком автономном округе»</w:t>
      </w:r>
      <w:r w:rsidR="00CE639C">
        <w:rPr>
          <w:rFonts w:ascii="Times New Roman" w:hAnsi="Times New Roman" w:cs="Times New Roman"/>
          <w:sz w:val="28"/>
          <w:szCs w:val="28"/>
        </w:rPr>
        <w:t xml:space="preserve">, дали необходимые пояснения по </w:t>
      </w:r>
      <w:proofErr w:type="gramStart"/>
      <w:r w:rsidR="00CE639C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CE639C">
        <w:rPr>
          <w:rFonts w:ascii="Times New Roman" w:hAnsi="Times New Roman" w:cs="Times New Roman"/>
          <w:sz w:val="28"/>
          <w:szCs w:val="28"/>
        </w:rPr>
        <w:t xml:space="preserve"> входящим в компетенцию Инспекции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5D4" w:rsidRDefault="004055D4" w:rsidP="004055D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ноября приняли участие в коми</w:t>
      </w:r>
      <w:r>
        <w:rPr>
          <w:rFonts w:ascii="Times New Roman" w:hAnsi="Times New Roman" w:cs="Times New Roman"/>
          <w:sz w:val="28"/>
          <w:szCs w:val="28"/>
        </w:rPr>
        <w:t>тете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НАО  по рассмотрению проекта закона НАО «Об оленеводстве в Ненецком автономном округе», дали необходимые пояснения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входящим в компетенцию Инспекции.</w:t>
      </w:r>
    </w:p>
    <w:p w:rsidR="00174BF5" w:rsidRDefault="00174BF5" w:rsidP="00D278A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28 ноября по 05 декабря прово</w:t>
      </w:r>
      <w:r w:rsidR="00CE639C">
        <w:rPr>
          <w:rFonts w:ascii="Times New Roman" w:hAnsi="Times New Roman" w:cs="Times New Roman"/>
          <w:sz w:val="28"/>
          <w:szCs w:val="28"/>
        </w:rPr>
        <w:t xml:space="preserve">дилась проверка в пос. </w:t>
      </w:r>
      <w:proofErr w:type="spellStart"/>
      <w:r w:rsidR="00CE639C">
        <w:rPr>
          <w:rFonts w:ascii="Times New Roman" w:hAnsi="Times New Roman" w:cs="Times New Roman"/>
          <w:sz w:val="28"/>
          <w:szCs w:val="28"/>
        </w:rPr>
        <w:t>Каратайка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ГБДОУ НАО «Детский сад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ГБОУ НАО «Основная школа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639C">
        <w:rPr>
          <w:rFonts w:ascii="Times New Roman" w:hAnsi="Times New Roman" w:cs="Times New Roman"/>
          <w:sz w:val="28"/>
          <w:szCs w:val="28"/>
        </w:rPr>
        <w:t>.</w:t>
      </w:r>
    </w:p>
    <w:p w:rsidR="005C2AEA" w:rsidRDefault="005C2AEA" w:rsidP="00AA3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FA" w:rsidRPr="001F3518" w:rsidRDefault="00AA3EFA" w:rsidP="00AA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18">
        <w:rPr>
          <w:rFonts w:ascii="Times New Roman" w:hAnsi="Times New Roman" w:cs="Times New Roman"/>
          <w:b/>
          <w:sz w:val="28"/>
          <w:szCs w:val="28"/>
        </w:rPr>
        <w:t xml:space="preserve">Отчет о текущей деятельности КУ НАО «СББЖ» </w:t>
      </w:r>
    </w:p>
    <w:p w:rsidR="00094FAE" w:rsidRDefault="007E7459" w:rsidP="00094FAE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0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74B98">
        <w:rPr>
          <w:rFonts w:ascii="Times New Roman" w:hAnsi="Times New Roman" w:cs="Times New Roman"/>
          <w:b/>
          <w:sz w:val="28"/>
          <w:szCs w:val="28"/>
        </w:rPr>
        <w:t>28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74B98">
        <w:rPr>
          <w:rFonts w:ascii="Times New Roman" w:hAnsi="Times New Roman" w:cs="Times New Roman"/>
          <w:b/>
          <w:sz w:val="28"/>
          <w:szCs w:val="28"/>
        </w:rPr>
        <w:t>4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B98">
        <w:rPr>
          <w:rFonts w:ascii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hAnsi="Times New Roman" w:cs="Times New Roman"/>
          <w:b/>
          <w:sz w:val="28"/>
          <w:szCs w:val="28"/>
        </w:rPr>
        <w:t>бря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AE" w:rsidRDefault="00094FAE" w:rsidP="00094FA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AE" w:rsidRDefault="00094FAE" w:rsidP="00094FA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 лечебного отдела проходила в плановом режиме; на приеме  работают 3 врача отдела, 1 фельдшер. 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командировке Соловьев Е.А. проводит ветеринарно-санитарную экспертизу туш и органов северных оленей  в СПК колхоз Ижемский оленевод и К.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исполнении на сегодняшнюю дату находится 31 контракт. 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проекты соглашений о расторжении контрактов по согласию сторон на услуги по </w:t>
      </w:r>
      <w:proofErr w:type="gramStart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 перевозке</w:t>
      </w:r>
      <w:proofErr w:type="gramEnd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ветеринарных грузов (ОАО «</w:t>
      </w:r>
      <w:proofErr w:type="spellStart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Нарьян-Марский</w:t>
      </w:r>
      <w:proofErr w:type="spellEnd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ОАО») и по услугам связи по доступу к сети Интернет (село).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и направлены в ГИВ НАО справки о благополучии хозяй</w:t>
      </w:r>
      <w:proofErr w:type="gramStart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оформления разрешений на транспортировку продукции.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отчет по </w:t>
      </w:r>
      <w:proofErr w:type="spellStart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госуслугам</w:t>
      </w:r>
      <w:proofErr w:type="spellEnd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оказанным отделом, за ноябрь 2016 г.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 электронных ВСД за ноябрь 2016 года - 367 (с начала эксплуатации «Меркурий» в НАО - 1040).</w:t>
      </w:r>
    </w:p>
    <w:p w:rsidR="00574B98" w:rsidRPr="00574B98" w:rsidRDefault="00574B98" w:rsidP="0057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  лабораторной диагностики отработал в штатном режиме.  </w:t>
      </w:r>
    </w:p>
    <w:p w:rsidR="00574B98" w:rsidRPr="00574B98" w:rsidRDefault="00574B98" w:rsidP="0057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рамках основной деятельности проводились  исследования   материалов от мелких домашних животных (моча, кровь, соскобы, смывы, фекалий); физико-химическое и бактериологическое исследование мяса-оленины (СПК Коопхоз «Ерв»); серологическое исследование сыворотки крови северных оленей на бруцеллёз.</w:t>
      </w: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4B98" w:rsidRPr="00574B98" w:rsidRDefault="00574B98" w:rsidP="0057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прошедшую неделю для исследования на бруцеллёз поступила сыворотка крови северных оленей:</w:t>
      </w:r>
    </w:p>
    <w:p w:rsidR="00574B98" w:rsidRPr="00574B98" w:rsidRDefault="00574B98" w:rsidP="0057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СПК «Харп» - 440 проб.</w:t>
      </w:r>
    </w:p>
    <w:p w:rsidR="00574B98" w:rsidRPr="00574B98" w:rsidRDefault="00574B98" w:rsidP="00036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Продолжаются исследования проб почвы на сибирскую язву, в работе пробы,  отобранные в районе реки </w:t>
      </w:r>
      <w:proofErr w:type="spellStart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Хыльчую</w:t>
      </w:r>
      <w:proofErr w:type="spellEnd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B98" w:rsidRPr="00574B98" w:rsidRDefault="00574B98" w:rsidP="000360BD">
      <w:pPr>
        <w:spacing w:after="0" w:line="240" w:lineRule="auto"/>
        <w:ind w:firstLine="540"/>
        <w:jc w:val="both"/>
        <w:rPr>
          <w:rFonts w:ascii="Times New Roman" w:eastAsia="Times New Roman" w:hAnsi="Times New Roman" w:cs="Nimbus Roman No9 L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Nimbus Roman No9 L"/>
          <w:bCs/>
          <w:sz w:val="28"/>
          <w:szCs w:val="28"/>
          <w:lang w:eastAsia="ru-RU"/>
        </w:rPr>
        <w:t>3</w:t>
      </w:r>
      <w:r w:rsidRPr="00574B98">
        <w:rPr>
          <w:rFonts w:ascii="Nimbus Roman No9 L" w:eastAsia="Times New Roman" w:hAnsi="Nimbus Roman No9 L" w:cs="Nimbus Roman No9 L"/>
          <w:bCs/>
          <w:sz w:val="28"/>
          <w:szCs w:val="28"/>
          <w:lang w:eastAsia="ru-RU"/>
        </w:rPr>
        <w:t>.</w:t>
      </w:r>
      <w:r w:rsidRPr="00574B9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 xml:space="preserve"> Сотрудниками отдела ветеринарно-санитарной экспертизы в плановом режиме ведется проверка сырья, поступающего на переработку в ОАО «Мясопродукты» и выпускаемой продукции. Оформляются соответствующие сопроводительные документы на вывозимую продукцию. </w:t>
      </w:r>
    </w:p>
    <w:p w:rsidR="00574B98" w:rsidRPr="00574B98" w:rsidRDefault="00574B98" w:rsidP="0057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Nimbus Roman No9 L"/>
          <w:sz w:val="28"/>
          <w:szCs w:val="28"/>
          <w:lang w:eastAsia="ru-RU"/>
        </w:rPr>
        <w:t xml:space="preserve">4. </w:t>
      </w: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отдела по оценке эпизоотического состояния сельскохозяйственных и диких животных проходила в плановом режиме. </w:t>
      </w:r>
    </w:p>
    <w:p w:rsidR="00574B98" w:rsidRPr="00574B98" w:rsidRDefault="00574B98" w:rsidP="0057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отдела </w:t>
      </w:r>
      <w:proofErr w:type="spellStart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Толстик</w:t>
      </w:r>
      <w:proofErr w:type="spellEnd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и Двойников Л.А. –  проводят ветеринарно-санитарную экспертизу туш и органов северных оленей СПК коопхоз «Ерв» и СПК «Путь Ильича».</w:t>
      </w:r>
    </w:p>
    <w:p w:rsidR="00574B98" w:rsidRPr="00574B98" w:rsidRDefault="00574B98" w:rsidP="0057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Выполнялась текущая работа (заполнение журналов и форм), оформление актов, сведение ветеринарных отчётов, поступивших из ветеринарных пунктов, участков округа.</w:t>
      </w:r>
    </w:p>
    <w:p w:rsidR="00574B98" w:rsidRPr="00574B98" w:rsidRDefault="00574B98" w:rsidP="0057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Выполнялась работа по предоставлению Государственной инспекции по ветеринарии НАО документов, информации и письменных доказатель</w:t>
      </w:r>
      <w:proofErr w:type="gramStart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производства по делам об административных правонарушениях.</w:t>
      </w:r>
    </w:p>
    <w:p w:rsidR="00574B98" w:rsidRPr="00574B98" w:rsidRDefault="00574B98" w:rsidP="0057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Подготовлена и передана в ФГБУ «Центр Ветеринарии» информация об отсутствии на территории Ненецкого автономного округа заболевания животных бешенством в ноябре 2016 года.</w:t>
      </w:r>
    </w:p>
    <w:p w:rsidR="00574B98" w:rsidRPr="00574B98" w:rsidRDefault="00574B98" w:rsidP="0057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Выполнялась работа по подготовке информации для размещения в Федеральной государственной информационной системе. 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Nimbus Roman No9 L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Nimbus Roman No9 L"/>
          <w:bCs/>
          <w:sz w:val="28"/>
          <w:szCs w:val="28"/>
          <w:lang w:eastAsia="ru-RU"/>
        </w:rPr>
        <w:t>5</w:t>
      </w:r>
      <w:r w:rsidRPr="00574B9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 xml:space="preserve">. Отделом по отлову, уходу и содержанию безнадзорных животных проводились мероприятия по отлову безнадзорных животных, в соответствии с поступающими заявками. Проводились плановые объезды территории города Нарьян-Мар с целью отлова безнадзорных животных. С начала года работники отдела выезжали в поселки </w:t>
      </w:r>
      <w:proofErr w:type="gramStart"/>
      <w:r w:rsidRPr="00574B9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>Красное</w:t>
      </w:r>
      <w:proofErr w:type="gramEnd"/>
      <w:r w:rsidRPr="00574B9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 xml:space="preserve">, </w:t>
      </w:r>
      <w:proofErr w:type="spellStart"/>
      <w:r w:rsidRPr="00574B9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>Индига</w:t>
      </w:r>
      <w:proofErr w:type="spellEnd"/>
      <w:r w:rsidRPr="00574B9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 xml:space="preserve">, </w:t>
      </w:r>
      <w:proofErr w:type="spellStart"/>
      <w:r w:rsidRPr="00574B9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>Нельмин</w:t>
      </w:r>
      <w:proofErr w:type="spellEnd"/>
      <w:r w:rsidRPr="00574B9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 xml:space="preserve">-Нос, села </w:t>
      </w:r>
      <w:proofErr w:type="spellStart"/>
      <w:r w:rsidRPr="00574B9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>Тельвиска</w:t>
      </w:r>
      <w:proofErr w:type="spellEnd"/>
      <w:r w:rsidRPr="00574B9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 xml:space="preserve">, </w:t>
      </w:r>
      <w:proofErr w:type="spellStart"/>
      <w:r w:rsidRPr="00574B9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>Великовисочное</w:t>
      </w:r>
      <w:proofErr w:type="spellEnd"/>
      <w:r w:rsidRPr="00574B9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 xml:space="preserve">, Лабожское. 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Nimbus Roman No9 L"/>
          <w:sz w:val="28"/>
          <w:szCs w:val="28"/>
          <w:highlight w:val="yellow"/>
          <w:lang w:eastAsia="ru-RU"/>
        </w:rPr>
      </w:pPr>
    </w:p>
    <w:p w:rsidR="00574B98" w:rsidRPr="00574B98" w:rsidRDefault="00574B98" w:rsidP="00036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Nimbus Roman No9 L"/>
          <w:bCs/>
          <w:sz w:val="28"/>
          <w:szCs w:val="20"/>
          <w:lang w:eastAsia="ru-RU"/>
        </w:rPr>
        <w:t>6</w:t>
      </w:r>
      <w:r w:rsidRPr="00574B98">
        <w:rPr>
          <w:rFonts w:ascii="Nimbus Roman No9 L" w:eastAsia="Times New Roman" w:hAnsi="Nimbus Roman No9 L" w:cs="Nimbus Roman No9 L"/>
          <w:bCs/>
          <w:sz w:val="28"/>
          <w:szCs w:val="20"/>
          <w:lang w:eastAsia="ru-RU"/>
        </w:rPr>
        <w:t>.</w:t>
      </w:r>
      <w:r w:rsidRPr="00574B98">
        <w:rPr>
          <w:rFonts w:ascii="Times New Roman" w:eastAsia="Times New Roman" w:hAnsi="Times New Roman" w:cs="Nimbus Roman No9 L"/>
          <w:bCs/>
          <w:sz w:val="28"/>
          <w:szCs w:val="20"/>
          <w:lang w:eastAsia="ru-RU"/>
        </w:rPr>
        <w:t xml:space="preserve"> </w:t>
      </w: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Бухгалтерия учреждения работала в штатном режиме. 23 ноября началась инвентаризация материальных запасов во всех подразделениях учреждения. </w:t>
      </w:r>
    </w:p>
    <w:p w:rsidR="00574B98" w:rsidRPr="00574B98" w:rsidRDefault="00574B98" w:rsidP="00574B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службы  материально-технического обеспечения КУ НАО «СББЖ» выполнялись работы в соответствии с должностными обязанностями. </w:t>
      </w:r>
    </w:p>
    <w:p w:rsidR="00574B98" w:rsidRPr="00574B98" w:rsidRDefault="00574B98" w:rsidP="00574B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кадрового обеспечения и делопроизводства работа велась в штатном режиме. </w:t>
      </w:r>
    </w:p>
    <w:p w:rsidR="00574B98" w:rsidRPr="00574B98" w:rsidRDefault="00574B98" w:rsidP="00574B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обеспечения лекарственными средствами:</w:t>
      </w:r>
    </w:p>
    <w:p w:rsidR="00574B98" w:rsidRPr="00574B98" w:rsidRDefault="00574B98" w:rsidP="00574B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проводилось текущее обеспечение лекарственными средствами и медикаментами  отдела по лечебной работе, отдела по диагностике заболеваний, отдела по отлову, уходу и содержанию безнадзорных животных.</w:t>
      </w:r>
    </w:p>
    <w:p w:rsidR="00574B98" w:rsidRPr="00574B98" w:rsidRDefault="00574B98" w:rsidP="00574B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юридического обеспечения проводилась следующая работа:</w:t>
      </w:r>
    </w:p>
    <w:p w:rsidR="00574B98" w:rsidRPr="00574B98" w:rsidRDefault="00574B98" w:rsidP="00574B98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B98">
        <w:rPr>
          <w:rFonts w:ascii="Times New Roman" w:eastAsia="Times New Roman" w:hAnsi="Times New Roman" w:cs="Times New Roman"/>
          <w:sz w:val="28"/>
          <w:szCs w:val="28"/>
        </w:rPr>
        <w:t>- подготовка договоров на оказание платных ветеринарных услуг;</w:t>
      </w:r>
    </w:p>
    <w:p w:rsidR="00574B98" w:rsidRPr="00574B98" w:rsidRDefault="00574B98" w:rsidP="00574B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НПА на предмет изменений законодательства в области ветеринарии;</w:t>
      </w:r>
    </w:p>
    <w:p w:rsidR="00574B98" w:rsidRPr="00574B98" w:rsidRDefault="00574B98" w:rsidP="00574B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работников учреждения по правовым вопросам;</w:t>
      </w:r>
    </w:p>
    <w:p w:rsidR="00574B98" w:rsidRPr="00574B98" w:rsidRDefault="00574B98" w:rsidP="00574B98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B98">
        <w:rPr>
          <w:rFonts w:ascii="Calibri" w:eastAsia="Times New Roman" w:hAnsi="Calibri" w:cs="Times New Roman"/>
          <w:sz w:val="28"/>
          <w:szCs w:val="28"/>
        </w:rPr>
        <w:t xml:space="preserve">- </w:t>
      </w:r>
      <w:r w:rsidRPr="00574B98">
        <w:rPr>
          <w:rFonts w:ascii="Times New Roman" w:eastAsia="Times New Roman" w:hAnsi="Times New Roman" w:cs="Times New Roman"/>
          <w:sz w:val="28"/>
          <w:szCs w:val="28"/>
        </w:rPr>
        <w:t>утверждение положения о комиссии по установлению выплат стимулирующего характера;</w:t>
      </w:r>
    </w:p>
    <w:p w:rsidR="00574B98" w:rsidRPr="00574B98" w:rsidRDefault="00574B98" w:rsidP="00574B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подготовка документов для получения лицензии на осуществление деятельности: Диагностические исследования материала зараженного или с подозрением на зараженность микроорганизмов II - IV групп патогенности, гельминтов III - IV групп патогенности, хранение музейных штаммов;</w:t>
      </w:r>
    </w:p>
    <w:p w:rsidR="00574B98" w:rsidRPr="00574B98" w:rsidRDefault="00574B98" w:rsidP="00574B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доп. соглашений к трудовым договорам, в целях установления критериев для выплат компенсационного и стимулирующего характера. </w:t>
      </w:r>
    </w:p>
    <w:p w:rsidR="00574B98" w:rsidRPr="00574B98" w:rsidRDefault="00574B98" w:rsidP="00574B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 по охране зданий КУ НАО «СББЖ»  нарушений не выявлено. </w:t>
      </w:r>
    </w:p>
    <w:p w:rsidR="00574B98" w:rsidRPr="00574B98" w:rsidRDefault="00574B98" w:rsidP="00574B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автотранспорта КУ НАО «СББЖ» происшествий не зафиксировано. </w:t>
      </w:r>
      <w:proofErr w:type="spellStart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послерейсовые</w:t>
      </w:r>
      <w:proofErr w:type="spellEnd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осмотры </w:t>
      </w: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проводились своевременно. Мелкие и средние неисправности на автомобилях устранялись силами сотрудников. </w:t>
      </w:r>
    </w:p>
    <w:p w:rsidR="00574B98" w:rsidRPr="00574B98" w:rsidRDefault="00574B98" w:rsidP="00574B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Выполнялись работы по ремонту снегохода и снегоуборочной машины.</w:t>
      </w:r>
    </w:p>
    <w:p w:rsidR="00574B98" w:rsidRPr="00574B98" w:rsidRDefault="00574B98" w:rsidP="00574B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партия опилок для лабораторных животных.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помещений   производилась своевременно. 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 ТБО и ЖБО производились  в соответствии с поданными заявками.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Выполнялись работы: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уборке территории от снега с использованием снегоуборочной машины;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gramStart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целостностью  систем тепло и водоснабжения;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устранению неисправностей в системе водоснабжения;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устранению неисправностей в системе электроснабжения;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устранению гололедных явлений возле зданий учреждения;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ремонту  ворот и калитки.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труда: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плановый медицинский осмотр отдельных сотрудников учреждения, основной состав сотрудников медосмотр прошел;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молоком сотрудников, работающих с вредными условиями труда, проводилось своевременно.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подготовке ответов на запросы органов власти и других организаций  проводилась в установленные сроки.  </w:t>
      </w:r>
    </w:p>
    <w:p w:rsidR="00574B98" w:rsidRPr="00574B98" w:rsidRDefault="00574B98" w:rsidP="00574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Неотложные организационно-хозяйственные вопросы решались в оперативном порядке.</w:t>
      </w:r>
    </w:p>
    <w:p w:rsidR="00B64625" w:rsidRPr="00B64625" w:rsidRDefault="00B64625" w:rsidP="00B64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58" w:rsidRPr="00E01158" w:rsidRDefault="00E01158" w:rsidP="005D6C45">
      <w:pPr>
        <w:spacing w:after="0" w:line="240" w:lineRule="auto"/>
        <w:ind w:firstLine="709"/>
        <w:jc w:val="both"/>
        <w:rPr>
          <w:rFonts w:ascii="Times New Roman" w:eastAsia="Times New Roman" w:hAnsi="Times New Roman" w:cs="Nimbus Roman No9 L"/>
          <w:color w:val="00000A"/>
          <w:kern w:val="2"/>
          <w:sz w:val="28"/>
          <w:szCs w:val="28"/>
          <w:highlight w:val="yellow"/>
          <w:lang w:eastAsia="zh-CN" w:bidi="hi-IN"/>
        </w:rPr>
      </w:pPr>
    </w:p>
    <w:sectPr w:rsidR="00E01158" w:rsidRPr="00E0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CA4E33"/>
    <w:multiLevelType w:val="hybridMultilevel"/>
    <w:tmpl w:val="E964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410C"/>
    <w:multiLevelType w:val="hybridMultilevel"/>
    <w:tmpl w:val="3E20D1C2"/>
    <w:lvl w:ilvl="0" w:tplc="728A90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D631DD"/>
    <w:multiLevelType w:val="hybridMultilevel"/>
    <w:tmpl w:val="DF649ED0"/>
    <w:lvl w:ilvl="0" w:tplc="E898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5A1A38"/>
    <w:multiLevelType w:val="hybridMultilevel"/>
    <w:tmpl w:val="C26A0F3A"/>
    <w:lvl w:ilvl="0" w:tplc="0C962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82B16"/>
    <w:multiLevelType w:val="hybridMultilevel"/>
    <w:tmpl w:val="BB6CBB8E"/>
    <w:lvl w:ilvl="0" w:tplc="04128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637DE9"/>
    <w:multiLevelType w:val="hybridMultilevel"/>
    <w:tmpl w:val="8514D762"/>
    <w:lvl w:ilvl="0" w:tplc="77B6DF3C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4356E"/>
    <w:multiLevelType w:val="hybridMultilevel"/>
    <w:tmpl w:val="4538C42C"/>
    <w:lvl w:ilvl="0" w:tplc="88103B3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4DBE2D5D"/>
    <w:multiLevelType w:val="hybridMultilevel"/>
    <w:tmpl w:val="C72E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93326"/>
    <w:multiLevelType w:val="hybridMultilevel"/>
    <w:tmpl w:val="312EF9C8"/>
    <w:lvl w:ilvl="0" w:tplc="116E0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41420"/>
    <w:multiLevelType w:val="hybridMultilevel"/>
    <w:tmpl w:val="F34AFD38"/>
    <w:lvl w:ilvl="0" w:tplc="29CE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56F0C"/>
    <w:multiLevelType w:val="hybridMultilevel"/>
    <w:tmpl w:val="ADEE380C"/>
    <w:lvl w:ilvl="0" w:tplc="D446124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6D4427B0"/>
    <w:multiLevelType w:val="hybridMultilevel"/>
    <w:tmpl w:val="846CC1DE"/>
    <w:lvl w:ilvl="0" w:tplc="D6366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3BB19F2"/>
    <w:multiLevelType w:val="hybridMultilevel"/>
    <w:tmpl w:val="3F2A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A41"/>
    <w:multiLevelType w:val="hybridMultilevel"/>
    <w:tmpl w:val="5AB64C36"/>
    <w:lvl w:ilvl="0" w:tplc="958207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  <w:num w:numId="14">
    <w:abstractNumId w:val="14"/>
  </w:num>
  <w:num w:numId="15">
    <w:abstractNumId w:val="1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11"/>
    <w:rsid w:val="00013379"/>
    <w:rsid w:val="000331CB"/>
    <w:rsid w:val="000360BD"/>
    <w:rsid w:val="00094FAE"/>
    <w:rsid w:val="00096E97"/>
    <w:rsid w:val="000A28BB"/>
    <w:rsid w:val="000A7A10"/>
    <w:rsid w:val="000C5BD3"/>
    <w:rsid w:val="000D5496"/>
    <w:rsid w:val="000D640C"/>
    <w:rsid w:val="000E6571"/>
    <w:rsid w:val="000F4C4F"/>
    <w:rsid w:val="00174BF5"/>
    <w:rsid w:val="001B6CF0"/>
    <w:rsid w:val="001C09AD"/>
    <w:rsid w:val="001F3518"/>
    <w:rsid w:val="00220C3A"/>
    <w:rsid w:val="00244BA2"/>
    <w:rsid w:val="002740FF"/>
    <w:rsid w:val="002C1ECD"/>
    <w:rsid w:val="002E1A6A"/>
    <w:rsid w:val="00315D44"/>
    <w:rsid w:val="00356D22"/>
    <w:rsid w:val="00362F6A"/>
    <w:rsid w:val="00364B9C"/>
    <w:rsid w:val="003F76A0"/>
    <w:rsid w:val="004055D4"/>
    <w:rsid w:val="004326FE"/>
    <w:rsid w:val="005239DE"/>
    <w:rsid w:val="00556E12"/>
    <w:rsid w:val="00574B98"/>
    <w:rsid w:val="0057730B"/>
    <w:rsid w:val="005C2AEA"/>
    <w:rsid w:val="005C4F44"/>
    <w:rsid w:val="005D6C45"/>
    <w:rsid w:val="0060536F"/>
    <w:rsid w:val="00632302"/>
    <w:rsid w:val="00635899"/>
    <w:rsid w:val="006410EF"/>
    <w:rsid w:val="006656B3"/>
    <w:rsid w:val="006D0C91"/>
    <w:rsid w:val="006E7A6E"/>
    <w:rsid w:val="0070613A"/>
    <w:rsid w:val="00710761"/>
    <w:rsid w:val="0072091B"/>
    <w:rsid w:val="00734FB6"/>
    <w:rsid w:val="00743D8C"/>
    <w:rsid w:val="007A2F9E"/>
    <w:rsid w:val="007C6083"/>
    <w:rsid w:val="007D3A39"/>
    <w:rsid w:val="007D78E5"/>
    <w:rsid w:val="007E7459"/>
    <w:rsid w:val="008203A8"/>
    <w:rsid w:val="00826AB1"/>
    <w:rsid w:val="008553E9"/>
    <w:rsid w:val="008745F7"/>
    <w:rsid w:val="00880B6A"/>
    <w:rsid w:val="008B7FDA"/>
    <w:rsid w:val="008D5C39"/>
    <w:rsid w:val="008E1F9E"/>
    <w:rsid w:val="00971A28"/>
    <w:rsid w:val="00977732"/>
    <w:rsid w:val="009B5F19"/>
    <w:rsid w:val="009B738E"/>
    <w:rsid w:val="009C61D6"/>
    <w:rsid w:val="009D51ED"/>
    <w:rsid w:val="009E268E"/>
    <w:rsid w:val="009F5E21"/>
    <w:rsid w:val="00A02E60"/>
    <w:rsid w:val="00A053DF"/>
    <w:rsid w:val="00A40BA9"/>
    <w:rsid w:val="00A55281"/>
    <w:rsid w:val="00A62AF3"/>
    <w:rsid w:val="00A80F62"/>
    <w:rsid w:val="00AA3EFA"/>
    <w:rsid w:val="00AE5D86"/>
    <w:rsid w:val="00AF0628"/>
    <w:rsid w:val="00B014F5"/>
    <w:rsid w:val="00B0524D"/>
    <w:rsid w:val="00B1385D"/>
    <w:rsid w:val="00B2018D"/>
    <w:rsid w:val="00B2247B"/>
    <w:rsid w:val="00B25E4E"/>
    <w:rsid w:val="00B64625"/>
    <w:rsid w:val="00B81BBB"/>
    <w:rsid w:val="00C05C0C"/>
    <w:rsid w:val="00C7147B"/>
    <w:rsid w:val="00C73C16"/>
    <w:rsid w:val="00C7723B"/>
    <w:rsid w:val="00CA3A85"/>
    <w:rsid w:val="00CB4389"/>
    <w:rsid w:val="00CE382C"/>
    <w:rsid w:val="00CE639C"/>
    <w:rsid w:val="00D0540C"/>
    <w:rsid w:val="00D22E5B"/>
    <w:rsid w:val="00D278A0"/>
    <w:rsid w:val="00D8487B"/>
    <w:rsid w:val="00D9083F"/>
    <w:rsid w:val="00DA3144"/>
    <w:rsid w:val="00DA6515"/>
    <w:rsid w:val="00DB02FF"/>
    <w:rsid w:val="00DB59D4"/>
    <w:rsid w:val="00DB6C26"/>
    <w:rsid w:val="00DF48F3"/>
    <w:rsid w:val="00E01158"/>
    <w:rsid w:val="00E02FFF"/>
    <w:rsid w:val="00E1457B"/>
    <w:rsid w:val="00E23C08"/>
    <w:rsid w:val="00E33A11"/>
    <w:rsid w:val="00E906F9"/>
    <w:rsid w:val="00EA0024"/>
    <w:rsid w:val="00EA62C8"/>
    <w:rsid w:val="00EE1265"/>
    <w:rsid w:val="00EE2D28"/>
    <w:rsid w:val="00F10A7A"/>
    <w:rsid w:val="00F2235B"/>
    <w:rsid w:val="00F53D8D"/>
    <w:rsid w:val="00F721F8"/>
    <w:rsid w:val="00F90FB3"/>
    <w:rsid w:val="00FD0F8A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Струнгару</dc:creator>
  <cp:keywords/>
  <dc:description/>
  <cp:lastModifiedBy>Александр Витальевич Антонов</cp:lastModifiedBy>
  <cp:revision>66</cp:revision>
  <cp:lastPrinted>2016-07-18T05:49:00Z</cp:lastPrinted>
  <dcterms:created xsi:type="dcterms:W3CDTF">2016-04-04T06:21:00Z</dcterms:created>
  <dcterms:modified xsi:type="dcterms:W3CDTF">2016-12-09T14:23:00Z</dcterms:modified>
</cp:coreProperties>
</file>