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87" w:rsidRPr="00D87672" w:rsidRDefault="00DC3487" w:rsidP="00D87672">
      <w:pPr>
        <w:pStyle w:val="ConsPlusNonformat"/>
        <w:ind w:left="1134" w:right="1103"/>
        <w:jc w:val="center"/>
        <w:rPr>
          <w:rFonts w:ascii="Times New Roman" w:hAnsi="Times New Roman" w:cs="Times New Roman"/>
          <w:sz w:val="28"/>
          <w:szCs w:val="28"/>
        </w:rPr>
      </w:pPr>
      <w:r w:rsidRPr="00D87672">
        <w:rPr>
          <w:rFonts w:ascii="Times New Roman" w:hAnsi="Times New Roman" w:cs="Times New Roman"/>
          <w:sz w:val="28"/>
          <w:szCs w:val="28"/>
        </w:rPr>
        <w:t>Информация</w:t>
      </w:r>
    </w:p>
    <w:p w:rsidR="00DC3487" w:rsidRPr="00D87672" w:rsidRDefault="00DC3487" w:rsidP="00D87672">
      <w:pPr>
        <w:pStyle w:val="ConsPlusNonformat"/>
        <w:ind w:left="1134" w:right="1103"/>
        <w:jc w:val="center"/>
        <w:rPr>
          <w:rFonts w:ascii="Times New Roman" w:hAnsi="Times New Roman" w:cs="Times New Roman"/>
          <w:sz w:val="28"/>
          <w:szCs w:val="28"/>
        </w:rPr>
      </w:pPr>
      <w:r w:rsidRPr="00D87672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DC3487" w:rsidRPr="00D87672" w:rsidRDefault="00DC3487" w:rsidP="00D87672">
      <w:pPr>
        <w:pStyle w:val="ConsPlusNonformat"/>
        <w:ind w:left="1134" w:right="1103"/>
        <w:jc w:val="center"/>
        <w:rPr>
          <w:rFonts w:ascii="Times New Roman" w:hAnsi="Times New Roman" w:cs="Times New Roman"/>
          <w:sz w:val="28"/>
          <w:szCs w:val="28"/>
        </w:rPr>
      </w:pPr>
      <w:r w:rsidRPr="00D87672">
        <w:rPr>
          <w:rFonts w:ascii="Times New Roman" w:hAnsi="Times New Roman" w:cs="Times New Roman"/>
          <w:sz w:val="28"/>
          <w:szCs w:val="28"/>
        </w:rPr>
        <w:t>заместителя руководителя и главного бухгалтера</w:t>
      </w:r>
    </w:p>
    <w:p w:rsidR="00DC3487" w:rsidRPr="00D87672" w:rsidRDefault="00DC3487" w:rsidP="00D87672">
      <w:pPr>
        <w:pStyle w:val="ConsPlusNonformat"/>
        <w:ind w:left="1134" w:right="1103"/>
        <w:jc w:val="center"/>
        <w:rPr>
          <w:rFonts w:ascii="Times New Roman" w:hAnsi="Times New Roman" w:cs="Times New Roman"/>
          <w:sz w:val="28"/>
          <w:szCs w:val="28"/>
        </w:rPr>
      </w:pPr>
      <w:r w:rsidRPr="00D87672">
        <w:rPr>
          <w:rFonts w:ascii="Times New Roman" w:hAnsi="Times New Roman" w:cs="Times New Roman"/>
          <w:sz w:val="28"/>
          <w:szCs w:val="28"/>
        </w:rPr>
        <w:t xml:space="preserve">Казенного учреждения Ненецкого автономного округа </w:t>
      </w:r>
    </w:p>
    <w:p w:rsidR="00DC3487" w:rsidRPr="00D87672" w:rsidRDefault="00DC3487" w:rsidP="00D87672">
      <w:pPr>
        <w:pStyle w:val="ConsPlusNonformat"/>
        <w:ind w:left="1134" w:right="1103"/>
        <w:jc w:val="center"/>
        <w:rPr>
          <w:rFonts w:ascii="Times New Roman" w:hAnsi="Times New Roman" w:cs="Times New Roman"/>
          <w:sz w:val="28"/>
          <w:szCs w:val="28"/>
        </w:rPr>
      </w:pPr>
      <w:r w:rsidRPr="00D87672">
        <w:rPr>
          <w:rFonts w:ascii="Times New Roman" w:hAnsi="Times New Roman" w:cs="Times New Roman"/>
          <w:sz w:val="28"/>
          <w:szCs w:val="28"/>
        </w:rPr>
        <w:t>«Станция по борьбе с болезнями животных</w:t>
      </w:r>
      <w:r w:rsidR="00D87672">
        <w:rPr>
          <w:rFonts w:ascii="Times New Roman" w:hAnsi="Times New Roman" w:cs="Times New Roman"/>
          <w:sz w:val="28"/>
          <w:szCs w:val="28"/>
        </w:rPr>
        <w:t>»</w:t>
      </w:r>
    </w:p>
    <w:p w:rsidR="00DC3487" w:rsidRDefault="00DC3487" w:rsidP="00D87672">
      <w:pPr>
        <w:pStyle w:val="ConsPlusNonformat"/>
        <w:ind w:left="1134" w:right="1103"/>
        <w:jc w:val="center"/>
        <w:rPr>
          <w:rFonts w:ascii="Times New Roman" w:hAnsi="Times New Roman" w:cs="Times New Roman"/>
          <w:sz w:val="28"/>
          <w:szCs w:val="28"/>
        </w:rPr>
      </w:pPr>
      <w:r w:rsidRPr="00D87672">
        <w:rPr>
          <w:rFonts w:ascii="Times New Roman" w:hAnsi="Times New Roman" w:cs="Times New Roman"/>
          <w:sz w:val="28"/>
          <w:szCs w:val="28"/>
        </w:rPr>
        <w:t>за 201</w:t>
      </w:r>
      <w:r w:rsidR="00D87672" w:rsidRPr="00D87672">
        <w:rPr>
          <w:rFonts w:ascii="Times New Roman" w:hAnsi="Times New Roman" w:cs="Times New Roman"/>
          <w:sz w:val="28"/>
          <w:szCs w:val="28"/>
        </w:rPr>
        <w:t>8</w:t>
      </w:r>
      <w:r w:rsidRPr="00D876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7672" w:rsidRPr="00D87672" w:rsidRDefault="00D87672" w:rsidP="000C34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672" w:rsidRPr="000C34B6" w:rsidRDefault="00D87672" w:rsidP="000C3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48"/>
        <w:gridCol w:w="3544"/>
        <w:gridCol w:w="3543"/>
      </w:tblGrid>
      <w:tr w:rsidR="00DC3487" w:rsidRPr="000C34B6" w:rsidTr="00D87672">
        <w:tc>
          <w:tcPr>
            <w:tcW w:w="629" w:type="dxa"/>
          </w:tcPr>
          <w:p w:rsidR="00DC3487" w:rsidRPr="00D87672" w:rsidRDefault="00D87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3487" w:rsidRPr="00D8767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48" w:type="dxa"/>
          </w:tcPr>
          <w:p w:rsidR="00DC3487" w:rsidRPr="00D87672" w:rsidRDefault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DC3487" w:rsidRPr="00D87672" w:rsidRDefault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DC3487" w:rsidRPr="00D87672" w:rsidRDefault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C3487" w:rsidRPr="000C34B6" w:rsidTr="00D87672">
        <w:trPr>
          <w:trHeight w:val="113"/>
        </w:trPr>
        <w:tc>
          <w:tcPr>
            <w:tcW w:w="629" w:type="dxa"/>
          </w:tcPr>
          <w:p w:rsidR="00DC3487" w:rsidRPr="00D87672" w:rsidRDefault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DC3487" w:rsidRPr="00D87672" w:rsidRDefault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C3487" w:rsidRPr="00D87672" w:rsidRDefault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DC3487" w:rsidRPr="00D87672" w:rsidRDefault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487" w:rsidRPr="000C34B6" w:rsidTr="00D87672">
        <w:tc>
          <w:tcPr>
            <w:tcW w:w="629" w:type="dxa"/>
          </w:tcPr>
          <w:p w:rsidR="00DC3487" w:rsidRPr="00D87672" w:rsidRDefault="00DC3487" w:rsidP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DC3487" w:rsidRPr="00D87672" w:rsidRDefault="00DC3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Зелянин</w:t>
            </w:r>
            <w:proofErr w:type="spellEnd"/>
            <w:r w:rsidRPr="00D87672">
              <w:rPr>
                <w:rFonts w:ascii="Times New Roman" w:hAnsi="Times New Roman" w:cs="Times New Roman"/>
                <w:sz w:val="28"/>
                <w:szCs w:val="28"/>
              </w:rPr>
              <w:t xml:space="preserve"> Игорь Валентинович</w:t>
            </w:r>
          </w:p>
        </w:tc>
        <w:tc>
          <w:tcPr>
            <w:tcW w:w="3544" w:type="dxa"/>
          </w:tcPr>
          <w:p w:rsidR="00DC3487" w:rsidRPr="00D87672" w:rsidRDefault="00DC3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543" w:type="dxa"/>
          </w:tcPr>
          <w:p w:rsidR="00DC3487" w:rsidRPr="00D87672" w:rsidRDefault="00D87672" w:rsidP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154 634,99</w:t>
            </w:r>
          </w:p>
        </w:tc>
      </w:tr>
      <w:tr w:rsidR="00DC3487" w:rsidRPr="000C34B6" w:rsidTr="00D87672">
        <w:tc>
          <w:tcPr>
            <w:tcW w:w="629" w:type="dxa"/>
          </w:tcPr>
          <w:p w:rsidR="00DC3487" w:rsidRPr="00D87672" w:rsidRDefault="00DC3487" w:rsidP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DC3487" w:rsidRPr="00D87672" w:rsidRDefault="00DC3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Чупрова Ольга Вениаминовна</w:t>
            </w:r>
          </w:p>
        </w:tc>
        <w:tc>
          <w:tcPr>
            <w:tcW w:w="3544" w:type="dxa"/>
          </w:tcPr>
          <w:p w:rsidR="00DC3487" w:rsidRPr="00D87672" w:rsidRDefault="00DC3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3543" w:type="dxa"/>
          </w:tcPr>
          <w:p w:rsidR="00DC3487" w:rsidRPr="00D87672" w:rsidRDefault="00D87672" w:rsidP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129 713,70</w:t>
            </w:r>
          </w:p>
        </w:tc>
      </w:tr>
      <w:tr w:rsidR="00DC3487" w:rsidRPr="000C34B6" w:rsidTr="00D87672">
        <w:tc>
          <w:tcPr>
            <w:tcW w:w="629" w:type="dxa"/>
          </w:tcPr>
          <w:p w:rsidR="00DC3487" w:rsidRPr="00D87672" w:rsidRDefault="00DC3487" w:rsidP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DC3487" w:rsidRPr="00D87672" w:rsidRDefault="00DC3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Пунько Екатерина Леонидовна</w:t>
            </w:r>
          </w:p>
        </w:tc>
        <w:tc>
          <w:tcPr>
            <w:tcW w:w="3544" w:type="dxa"/>
          </w:tcPr>
          <w:p w:rsidR="00DC3487" w:rsidRPr="00D87672" w:rsidRDefault="00DC3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43" w:type="dxa"/>
          </w:tcPr>
          <w:p w:rsidR="00DC3487" w:rsidRPr="00D87672" w:rsidRDefault="00D87672" w:rsidP="00DC3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123 042,39</w:t>
            </w:r>
          </w:p>
        </w:tc>
      </w:tr>
    </w:tbl>
    <w:p w:rsidR="00F72385" w:rsidRPr="000C34B6" w:rsidRDefault="00D87672" w:rsidP="00D87672">
      <w:pPr>
        <w:pStyle w:val="ConsPlusNormal"/>
        <w:rPr>
          <w:sz w:val="24"/>
          <w:szCs w:val="24"/>
        </w:rPr>
      </w:pPr>
      <w:hyperlink r:id="rId4" w:history="1">
        <w:r w:rsidR="00DC3487" w:rsidRPr="000C34B6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  <w:r w:rsidR="00DC3487" w:rsidRPr="000C34B6">
        <w:rPr>
          <w:sz w:val="24"/>
          <w:szCs w:val="24"/>
        </w:rPr>
        <w:br/>
      </w:r>
    </w:p>
    <w:sectPr w:rsidR="00F72385" w:rsidRPr="000C34B6" w:rsidSect="00DC3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87"/>
    <w:rsid w:val="000C34B6"/>
    <w:rsid w:val="003256EA"/>
    <w:rsid w:val="00A10ED1"/>
    <w:rsid w:val="00A97EC8"/>
    <w:rsid w:val="00D87672"/>
    <w:rsid w:val="00DC3487"/>
    <w:rsid w:val="00DD1E63"/>
    <w:rsid w:val="00E8070B"/>
    <w:rsid w:val="00F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6610F-126B-497B-903F-D4557E72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E0EDC30E97EDECD7FACAAB126489254830E7967F80F801F5DDE2BA389DF51BB280229D08B2CA69A4C6A9y3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Козачук</dc:creator>
  <cp:lastModifiedBy>Кузнецов Александр Сергеевич</cp:lastModifiedBy>
  <cp:revision>2</cp:revision>
  <dcterms:created xsi:type="dcterms:W3CDTF">2019-09-24T06:29:00Z</dcterms:created>
  <dcterms:modified xsi:type="dcterms:W3CDTF">2019-09-24T06:29:00Z</dcterms:modified>
</cp:coreProperties>
</file>